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8" w:rsidRDefault="009621B8"/>
    <w:p w:rsidR="00C43B58" w:rsidRDefault="00C43B58" w:rsidP="00C43B58">
      <w:pPr>
        <w:jc w:val="center"/>
        <w:rPr>
          <w:b/>
        </w:rPr>
      </w:pPr>
      <w:r w:rsidRPr="00C43B58">
        <w:rPr>
          <w:b/>
        </w:rPr>
        <w:t>Personal Budget Project</w:t>
      </w:r>
    </w:p>
    <w:p w:rsidR="00C43B58" w:rsidRDefault="00C43B58" w:rsidP="00C43B58">
      <w:pPr>
        <w:jc w:val="center"/>
        <w:rPr>
          <w:b/>
        </w:rPr>
      </w:pPr>
    </w:p>
    <w:p w:rsidR="00C43B58" w:rsidRDefault="00C43B58" w:rsidP="00C43B58">
      <w:pPr>
        <w:rPr>
          <w:b/>
        </w:rPr>
      </w:pPr>
      <w:r>
        <w:rPr>
          <w:b/>
        </w:rPr>
        <w:t>Name _______________________________________________ PER_______ DATE_______________</w:t>
      </w:r>
    </w:p>
    <w:p w:rsidR="00C43B58" w:rsidRPr="00C43B58" w:rsidRDefault="00C43B58" w:rsidP="00C43B58">
      <w:pPr>
        <w:rPr>
          <w:b/>
          <w:i/>
          <w:sz w:val="20"/>
          <w:szCs w:val="22"/>
        </w:rPr>
      </w:pPr>
    </w:p>
    <w:p w:rsidR="00C43B58" w:rsidRPr="00C43B58" w:rsidRDefault="00C43B58" w:rsidP="00C43B58">
      <w:pPr>
        <w:rPr>
          <w:rFonts w:ascii="Times New Roman" w:eastAsia="Times New Roman" w:hAnsi="Times New Roman" w:cs="Times New Roman"/>
          <w:i/>
          <w:sz w:val="16"/>
          <w:szCs w:val="20"/>
        </w:rPr>
      </w:pPr>
      <w:r w:rsidRPr="00C43B58">
        <w:rPr>
          <w:rFonts w:ascii="Helvetica Neue" w:eastAsia="Times New Roman" w:hAnsi="Helvetica Neue" w:cs="Times New Roman"/>
          <w:i/>
          <w:color w:val="000000"/>
          <w:sz w:val="18"/>
          <w:szCs w:val="21"/>
          <w:shd w:val="clear" w:color="auto" w:fill="E2EAF1"/>
        </w:rPr>
        <w:t>12PDF - Know and be able to articulate the essential characteristics of a healthy, drug-free lifestyle, and demonstrate the ability to make informed, healthy decisions </w:t>
      </w:r>
    </w:p>
    <w:p w:rsid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1: Find a career and note its monthly salary in the space below.</w:t>
      </w:r>
    </w:p>
    <w:p w:rsid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2: Research online and record how much you will spend on the two types of expenses listed on </w:t>
      </w:r>
    </w:p>
    <w:p w:rsidR="00C43B58" w:rsidRDefault="00C43B58" w:rsidP="00C43B58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2 and page 3</w:t>
      </w:r>
    </w:p>
    <w:p w:rsid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3: Complete the Budget Questionnaire below.</w:t>
      </w:r>
    </w:p>
    <w:p w:rsid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C43B58" w:rsidTr="00C43B58">
        <w:tc>
          <w:tcPr>
            <w:tcW w:w="11160" w:type="dxa"/>
          </w:tcPr>
          <w:p w:rsid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Default="00C43B58" w:rsidP="00C43B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CAREER: ________________________________________ MONTHLY SALARY: ____________________</w:t>
            </w:r>
          </w:p>
          <w:p w:rsid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Default="00C43B58" w:rsidP="00C43B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Website: __________________________________________________</w:t>
            </w:r>
          </w:p>
          <w:p w:rsid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</w:tbl>
    <w:p w:rsid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C43B58" w:rsidRPr="00C43B58" w:rsidRDefault="00C43B58" w:rsidP="00C43B58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C43B58">
        <w:rPr>
          <w:rFonts w:ascii="Times New Roman" w:eastAsia="Times New Roman" w:hAnsi="Times New Roman" w:cs="Times New Roman"/>
          <w:b/>
          <w:sz w:val="28"/>
          <w:szCs w:val="22"/>
        </w:rPr>
        <w:t>Budget Questionnaire</w:t>
      </w:r>
    </w:p>
    <w:p w:rsidR="00C43B58" w:rsidRPr="00C43B58" w:rsidRDefault="00C43B58" w:rsidP="00C43B5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 xml:space="preserve">1. What percentage of your salary are you spending on fixed expenses and variable expenses? </w:t>
      </w: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 xml:space="preserve">2. In a few brief sentences, how would you evaluate your spending habits? Are they logical? How would you change you spending habits to better suit your income or your needs? </w:t>
      </w: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>3. How has your thinking changed about budgeting and spending since completion of this project? What did you learn?</w:t>
      </w: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Default="00C43B58" w:rsidP="00C43B58">
      <w:pPr>
        <w:rPr>
          <w:rFonts w:eastAsia="Times New Roman" w:cs="Times New Roman"/>
          <w:szCs w:val="22"/>
        </w:rPr>
      </w:pPr>
    </w:p>
    <w:p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:rsidR="00C43B58" w:rsidRPr="00C43B58" w:rsidRDefault="00C43B58" w:rsidP="00C43B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4"/>
        <w:gridCol w:w="4924"/>
      </w:tblGrid>
      <w:tr w:rsidR="00C43B58" w:rsidRPr="00C43B58" w:rsidTr="00C43B58">
        <w:tc>
          <w:tcPr>
            <w:tcW w:w="10296" w:type="dxa"/>
            <w:gridSpan w:val="3"/>
            <w:shd w:val="clear" w:color="auto" w:fill="000000" w:themeFill="text1"/>
          </w:tcPr>
          <w:p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FIXED EXPENSES</w:t>
            </w:r>
          </w:p>
        </w:tc>
      </w:tr>
      <w:tr w:rsidR="00C43B58" w:rsidRPr="00C43B58" w:rsidTr="00F12245">
        <w:tc>
          <w:tcPr>
            <w:tcW w:w="5148" w:type="dxa"/>
            <w:shd w:val="clear" w:color="auto" w:fill="000000" w:themeFill="text1"/>
          </w:tcPr>
          <w:p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5148" w:type="dxa"/>
            <w:gridSpan w:val="2"/>
            <w:shd w:val="clear" w:color="auto" w:fill="000000" w:themeFill="text1"/>
          </w:tcPr>
          <w:p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Amount</w:t>
            </w: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Housing Monthly payment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Renter’s Insurance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Auto Monthly Payment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Car Insurance Payment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Student Loans Monthly Payment: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Long Terms Savings Monthly Deposit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C43B58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Emergency Fund – Monthly Deposit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</w:tbl>
    <w:p w:rsidR="00C43B58" w:rsidRPr="00C43B58" w:rsidRDefault="00C43B58" w:rsidP="00C43B58">
      <w:pPr>
        <w:rPr>
          <w:b/>
          <w:sz w:val="22"/>
          <w:szCs w:val="22"/>
        </w:rPr>
      </w:pPr>
    </w:p>
    <w:p w:rsidR="00C43B58" w:rsidRDefault="00C43B58" w:rsidP="00C43B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C43B58" w:rsidRPr="00C43B58" w:rsidRDefault="00C43B58" w:rsidP="00C43B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3B58">
        <w:rPr>
          <w:b/>
          <w:sz w:val="22"/>
          <w:szCs w:val="22"/>
        </w:rPr>
        <w:t>TOTAL FIXED EXPENSES: ________________________________</w:t>
      </w: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4"/>
        <w:gridCol w:w="4924"/>
      </w:tblGrid>
      <w:tr w:rsidR="00C43B58" w:rsidRPr="00C43B58" w:rsidTr="00654BDE">
        <w:tc>
          <w:tcPr>
            <w:tcW w:w="10296" w:type="dxa"/>
            <w:gridSpan w:val="3"/>
            <w:shd w:val="clear" w:color="auto" w:fill="000000" w:themeFill="text1"/>
          </w:tcPr>
          <w:p w:rsidR="00C43B58" w:rsidRPr="00C43B58" w:rsidRDefault="00C43B58" w:rsidP="00654BDE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VARIABLE</w:t>
            </w:r>
            <w:r w:rsidRPr="00C43B58">
              <w:rPr>
                <w:b/>
                <w:sz w:val="22"/>
                <w:szCs w:val="22"/>
              </w:rPr>
              <w:t xml:space="preserve"> EXPENSES</w:t>
            </w:r>
          </w:p>
        </w:tc>
      </w:tr>
      <w:tr w:rsidR="00C43B58" w:rsidRPr="00C43B58" w:rsidTr="00654BDE">
        <w:tc>
          <w:tcPr>
            <w:tcW w:w="5148" w:type="dxa"/>
            <w:shd w:val="clear" w:color="auto" w:fill="000000" w:themeFill="text1"/>
          </w:tcPr>
          <w:p w:rsidR="00C43B58" w:rsidRPr="00C43B58" w:rsidRDefault="00C43B58" w:rsidP="00654BDE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5148" w:type="dxa"/>
            <w:gridSpan w:val="2"/>
            <w:shd w:val="clear" w:color="auto" w:fill="000000" w:themeFill="text1"/>
          </w:tcPr>
          <w:p w:rsidR="00C43B58" w:rsidRPr="00C43B58" w:rsidRDefault="00C43B58" w:rsidP="00654BDE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Amount</w:t>
            </w: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Clothes Allowance</w:t>
            </w:r>
            <w:r w:rsidRPr="00C43B58">
              <w:rPr>
                <w:b/>
                <w:sz w:val="22"/>
                <w:szCs w:val="22"/>
              </w:rPr>
              <w:t xml:space="preserve"> 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Food Allowance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Cell phone</w:t>
            </w:r>
            <w:r w:rsidRPr="00C43B58">
              <w:rPr>
                <w:b/>
                <w:sz w:val="22"/>
                <w:szCs w:val="22"/>
              </w:rPr>
              <w:t xml:space="preserve"> Allowance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Cable TV</w:t>
            </w:r>
            <w:r w:rsidRPr="00C43B58">
              <w:rPr>
                <w:b/>
                <w:sz w:val="22"/>
                <w:szCs w:val="22"/>
              </w:rPr>
              <w:t xml:space="preserve"> Allowance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Entertainment</w:t>
            </w:r>
            <w:r w:rsidRPr="00C43B58">
              <w:rPr>
                <w:b/>
                <w:sz w:val="22"/>
                <w:szCs w:val="22"/>
              </w:rPr>
              <w:t xml:space="preserve"> Allowance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Gas</w:t>
            </w:r>
            <w:r w:rsidRPr="00C43B58">
              <w:rPr>
                <w:b/>
                <w:sz w:val="22"/>
                <w:szCs w:val="22"/>
              </w:rPr>
              <w:t xml:space="preserve"> Allowance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Elecrtic Bill</w:t>
            </w:r>
            <w:r w:rsidRPr="00C43B58">
              <w:rPr>
                <w:b/>
                <w:sz w:val="22"/>
                <w:szCs w:val="22"/>
              </w:rPr>
              <w:t xml:space="preserve"> </w:t>
            </w:r>
            <w:r w:rsidRPr="00C43B58">
              <w:rPr>
                <w:b/>
                <w:sz w:val="22"/>
                <w:szCs w:val="22"/>
              </w:rPr>
              <w:t>(If not provided by housing)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 xml:space="preserve">Gas Bill </w:t>
            </w:r>
            <w:r w:rsidRPr="00C43B58">
              <w:rPr>
                <w:b/>
                <w:sz w:val="22"/>
                <w:szCs w:val="22"/>
              </w:rPr>
              <w:t>(If not provided by housing)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 xml:space="preserve">Water Bill </w:t>
            </w:r>
            <w:r w:rsidRPr="00C43B58">
              <w:rPr>
                <w:b/>
                <w:sz w:val="22"/>
                <w:szCs w:val="22"/>
              </w:rPr>
              <w:t>(If not provided by housing)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:rsidTr="00654BDE">
        <w:tc>
          <w:tcPr>
            <w:tcW w:w="5372" w:type="dxa"/>
            <w:gridSpan w:val="2"/>
          </w:tcPr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 xml:space="preserve">Trash Bill </w:t>
            </w:r>
            <w:r w:rsidRPr="00C43B58">
              <w:rPr>
                <w:b/>
                <w:sz w:val="22"/>
                <w:szCs w:val="22"/>
              </w:rPr>
              <w:t>(If not provided by housing)</w:t>
            </w: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:rsidR="00C43B58" w:rsidRPr="00C43B58" w:rsidRDefault="00C43B58" w:rsidP="00654BDE">
            <w:pPr>
              <w:rPr>
                <w:b/>
                <w:sz w:val="22"/>
                <w:szCs w:val="22"/>
              </w:rPr>
            </w:pPr>
          </w:p>
        </w:tc>
      </w:tr>
    </w:tbl>
    <w:p w:rsidR="00C43B58" w:rsidRPr="00C43B58" w:rsidRDefault="00C43B58" w:rsidP="00C43B58">
      <w:pPr>
        <w:jc w:val="right"/>
        <w:rPr>
          <w:b/>
          <w:sz w:val="22"/>
          <w:szCs w:val="22"/>
        </w:rPr>
      </w:pPr>
    </w:p>
    <w:p w:rsidR="00C43B58" w:rsidRPr="00C43B58" w:rsidRDefault="00C43B58" w:rsidP="00C43B58">
      <w:pPr>
        <w:ind w:left="2880" w:firstLine="720"/>
        <w:jc w:val="center"/>
        <w:rPr>
          <w:b/>
          <w:sz w:val="22"/>
          <w:szCs w:val="22"/>
        </w:rPr>
      </w:pPr>
      <w:r w:rsidRPr="00C43B58">
        <w:rPr>
          <w:b/>
          <w:sz w:val="22"/>
          <w:szCs w:val="22"/>
        </w:rPr>
        <w:t xml:space="preserve">TOTAL </w:t>
      </w:r>
      <w:r w:rsidRPr="00C43B58">
        <w:rPr>
          <w:b/>
          <w:sz w:val="22"/>
          <w:szCs w:val="22"/>
        </w:rPr>
        <w:t>VARIABLE</w:t>
      </w:r>
      <w:r w:rsidRPr="00C43B58">
        <w:rPr>
          <w:b/>
          <w:sz w:val="22"/>
          <w:szCs w:val="22"/>
        </w:rPr>
        <w:t xml:space="preserve"> EXPENSES: ________________________________</w:t>
      </w:r>
    </w:p>
    <w:p w:rsidR="00C43B58" w:rsidRDefault="00C43B58" w:rsidP="00C43B58">
      <w:pPr>
        <w:jc w:val="right"/>
        <w:rPr>
          <w:b/>
        </w:rPr>
      </w:pPr>
    </w:p>
    <w:p w:rsidR="00B316BA" w:rsidRDefault="00B316BA" w:rsidP="00C43B58">
      <w:pPr>
        <w:jc w:val="right"/>
        <w:rPr>
          <w:b/>
        </w:rPr>
      </w:pPr>
    </w:p>
    <w:p w:rsidR="00B316BA" w:rsidRDefault="00B316BA" w:rsidP="00C43B58">
      <w:pPr>
        <w:jc w:val="right"/>
        <w:rPr>
          <w:b/>
        </w:rPr>
      </w:pPr>
    </w:p>
    <w:p w:rsidR="00B316BA" w:rsidRDefault="00B316BA" w:rsidP="00C43B58">
      <w:pPr>
        <w:jc w:val="right"/>
        <w:rPr>
          <w:b/>
        </w:rPr>
      </w:pPr>
    </w:p>
    <w:p w:rsidR="00B316BA" w:rsidRDefault="00B316BA" w:rsidP="00B316BA">
      <w:pPr>
        <w:spacing w:line="265" w:lineRule="atLeast"/>
        <w:rPr>
          <w:rFonts w:ascii="Cambria" w:hAnsi="Cambria" w:cs="Times New Roman"/>
          <w:b/>
          <w:bCs/>
          <w:i/>
          <w:iCs/>
          <w:color w:val="000000"/>
        </w:rPr>
      </w:pPr>
      <w:r w:rsidRPr="00B316BA">
        <w:rPr>
          <w:rFonts w:ascii="Cambria" w:hAnsi="Cambria" w:cs="Times New Roman"/>
          <w:b/>
          <w:bCs/>
          <w:i/>
          <w:iCs/>
          <w:color w:val="000000"/>
        </w:rPr>
        <w:t xml:space="preserve">Rubric </w:t>
      </w:r>
    </w:p>
    <w:p w:rsidR="00B316BA" w:rsidRPr="00B316BA" w:rsidRDefault="00B316BA" w:rsidP="00B316BA">
      <w:pPr>
        <w:spacing w:line="265" w:lineRule="atLeast"/>
        <w:rPr>
          <w:rFonts w:ascii="-webkit-standard" w:hAnsi="-webkit-standard" w:cs="Times New Roman"/>
          <w:color w:val="000000"/>
        </w:rPr>
      </w:pP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2944"/>
        <w:gridCol w:w="3179"/>
        <w:gridCol w:w="2109"/>
      </w:tblGrid>
      <w:tr w:rsidR="00B316BA" w:rsidRPr="00B316BA" w:rsidTr="00B316BA"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>4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>3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>2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>1</w:t>
            </w:r>
          </w:p>
        </w:tc>
      </w:tr>
      <w:tr w:rsidR="00B316BA" w:rsidRPr="00B316BA" w:rsidTr="00B316BA"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>Student’s answers</w:t>
            </w:r>
            <w:r>
              <w:rPr>
                <w:rFonts w:ascii="Cambria" w:hAnsi="Cambria" w:cs="Times New Roman"/>
              </w:rPr>
              <w:t xml:space="preserve"> to questionnaire </w:t>
            </w:r>
            <w:r w:rsidRPr="00B316BA">
              <w:rPr>
                <w:rFonts w:ascii="Cambria" w:hAnsi="Cambria" w:cs="Times New Roman"/>
              </w:rPr>
              <w:t xml:space="preserve"> are complete, sincere and show deep thought.</w:t>
            </w:r>
          </w:p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-webkit-standard" w:hAnsi="-webkit-standard" w:cs="Times New Roman"/>
              </w:rPr>
              <w:t> 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 xml:space="preserve">Student’s answers </w:t>
            </w:r>
            <w:r>
              <w:rPr>
                <w:rFonts w:ascii="Cambria" w:hAnsi="Cambria" w:cs="Times New Roman"/>
              </w:rPr>
              <w:t xml:space="preserve">to </w:t>
            </w:r>
            <w:r>
              <w:rPr>
                <w:rFonts w:ascii="Cambria" w:hAnsi="Cambria" w:cs="Times New Roman"/>
              </w:rPr>
              <w:t xml:space="preserve">questionnaire </w:t>
            </w:r>
            <w:r w:rsidRPr="00B316BA">
              <w:rPr>
                <w:rFonts w:ascii="Cambria" w:hAnsi="Cambria" w:cs="Times New Roman"/>
              </w:rPr>
              <w:t xml:space="preserve"> </w:t>
            </w:r>
            <w:r w:rsidRPr="00B316BA">
              <w:rPr>
                <w:rFonts w:ascii="Cambria" w:hAnsi="Cambria" w:cs="Times New Roman"/>
              </w:rPr>
              <w:t>are complete, sincere but lack deep thought.</w:t>
            </w:r>
          </w:p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-webkit-standard" w:hAnsi="-webkit-standard" w:cs="Times New Roman"/>
              </w:rPr>
              <w:t> 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 xml:space="preserve">Student’s answers </w:t>
            </w:r>
            <w:r>
              <w:rPr>
                <w:rFonts w:ascii="Cambria" w:hAnsi="Cambria" w:cs="Times New Roman"/>
              </w:rPr>
              <w:t xml:space="preserve">to </w:t>
            </w:r>
            <w:r>
              <w:rPr>
                <w:rFonts w:ascii="Cambria" w:hAnsi="Cambria" w:cs="Times New Roman"/>
              </w:rPr>
              <w:t xml:space="preserve">questionnaire </w:t>
            </w:r>
            <w:r w:rsidRPr="00B316BA">
              <w:rPr>
                <w:rFonts w:ascii="Cambria" w:hAnsi="Cambria" w:cs="Times New Roman"/>
              </w:rPr>
              <w:t xml:space="preserve"> </w:t>
            </w:r>
            <w:r w:rsidRPr="00B316BA">
              <w:rPr>
                <w:rFonts w:ascii="Cambria" w:hAnsi="Cambria" w:cs="Times New Roman"/>
              </w:rPr>
              <w:t>are complete but read as not sincere.</w:t>
            </w:r>
          </w:p>
        </w:tc>
        <w:tc>
          <w:tcPr>
            <w:tcW w:w="0" w:type="auto"/>
            <w:hideMark/>
          </w:tcPr>
          <w:p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/>
              </w:rPr>
            </w:pPr>
            <w:r w:rsidRPr="00B316BA">
              <w:rPr>
                <w:rFonts w:ascii="Cambria" w:hAnsi="Cambria" w:cs="Times New Roman"/>
              </w:rPr>
              <w:t xml:space="preserve">Student does not complete </w:t>
            </w:r>
            <w:r>
              <w:rPr>
                <w:rFonts w:ascii="Cambria" w:hAnsi="Cambria" w:cs="Times New Roman"/>
              </w:rPr>
              <w:t>questionnaire</w:t>
            </w:r>
            <w:r w:rsidRPr="00B316BA">
              <w:rPr>
                <w:rFonts w:ascii="Cambria" w:hAnsi="Cambria" w:cs="Times New Roman"/>
              </w:rPr>
              <w:t>.</w:t>
            </w:r>
          </w:p>
        </w:tc>
      </w:tr>
      <w:tr w:rsidR="00B316BA" w:rsidRPr="00B316BA" w:rsidTr="00B316BA">
        <w:tc>
          <w:tcPr>
            <w:tcW w:w="0" w:type="auto"/>
          </w:tcPr>
          <w:p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Students Expenses are complete, reasonable and supported by a cited website.</w:t>
            </w:r>
          </w:p>
          <w:p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  <w:p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  <w:p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Students Expenses are reasonable a</w:t>
            </w:r>
            <w:r>
              <w:rPr>
                <w:rFonts w:ascii="Cambria" w:hAnsi="Cambria" w:cs="Times New Roman"/>
              </w:rPr>
              <w:t>nd supported by a cited website but partially incomplete.</w:t>
            </w:r>
          </w:p>
          <w:p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Students Expenses are </w:t>
            </w:r>
            <w:r>
              <w:rPr>
                <w:rFonts w:ascii="Cambria" w:hAnsi="Cambria" w:cs="Times New Roman"/>
              </w:rPr>
              <w:t>complete but un</w:t>
            </w:r>
            <w:r>
              <w:rPr>
                <w:rFonts w:ascii="Cambria" w:hAnsi="Cambria" w:cs="Times New Roman"/>
              </w:rPr>
              <w:t xml:space="preserve">reasonable </w:t>
            </w:r>
            <w:r>
              <w:rPr>
                <w:rFonts w:ascii="Cambria" w:hAnsi="Cambria" w:cs="Times New Roman"/>
              </w:rPr>
              <w:t>or several values are not</w:t>
            </w:r>
            <w:r>
              <w:rPr>
                <w:rFonts w:ascii="Cambria" w:hAnsi="Cambria" w:cs="Times New Roman"/>
              </w:rPr>
              <w:t xml:space="preserve"> supported by a cited website.</w:t>
            </w:r>
          </w:p>
          <w:p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 does not complete the expense charts.</w:t>
            </w:r>
            <w:bookmarkStart w:id="0" w:name="_GoBack"/>
            <w:bookmarkEnd w:id="0"/>
          </w:p>
        </w:tc>
      </w:tr>
    </w:tbl>
    <w:p w:rsidR="00B316BA" w:rsidRPr="00B316BA" w:rsidRDefault="00B316BA" w:rsidP="00C43B58">
      <w:pPr>
        <w:jc w:val="right"/>
        <w:rPr>
          <w:b/>
        </w:rPr>
      </w:pPr>
    </w:p>
    <w:p w:rsidR="00B316BA" w:rsidRPr="00C43B58" w:rsidRDefault="00B316BA" w:rsidP="00C43B58">
      <w:pPr>
        <w:jc w:val="right"/>
        <w:rPr>
          <w:b/>
        </w:rPr>
      </w:pPr>
    </w:p>
    <w:sectPr w:rsidR="00B316BA" w:rsidRPr="00C43B58" w:rsidSect="00C43B58">
      <w:headerReference w:type="default" r:id="rId7"/>
      <w:pgSz w:w="12240" w:h="15840"/>
      <w:pgMar w:top="288" w:right="288" w:bottom="288" w:left="288" w:header="720" w:footer="720" w:gutter="72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58" w:rsidRDefault="00C43B58" w:rsidP="00C43B58">
      <w:r>
        <w:separator/>
      </w:r>
    </w:p>
  </w:endnote>
  <w:endnote w:type="continuationSeparator" w:id="0">
    <w:p w:rsidR="00C43B58" w:rsidRDefault="00C43B58" w:rsidP="00C4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58" w:rsidRDefault="00C43B58" w:rsidP="00C43B58">
      <w:r>
        <w:separator/>
      </w:r>
    </w:p>
  </w:footnote>
  <w:footnote w:type="continuationSeparator" w:id="0">
    <w:p w:rsidR="00C43B58" w:rsidRDefault="00C43B58" w:rsidP="00C43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58" w:rsidRDefault="00C43B58" w:rsidP="00C43B58">
    <w:pPr>
      <w:pStyle w:val="Header"/>
      <w:tabs>
        <w:tab w:val="clear" w:pos="8640"/>
        <w:tab w:val="right" w:pos="10080"/>
      </w:tabs>
    </w:pPr>
    <w:r>
      <w:t>Tajima HS</w:t>
    </w:r>
    <w:r>
      <w:tab/>
      <w:t xml:space="preserve">                        Solis</w:t>
    </w:r>
    <w:r>
      <w:tab/>
      <w:t>Advisory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8"/>
    <w:rsid w:val="009621B8"/>
    <w:rsid w:val="00B316BA"/>
    <w:rsid w:val="00BF2241"/>
    <w:rsid w:val="00C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D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58"/>
  </w:style>
  <w:style w:type="paragraph" w:styleId="Footer">
    <w:name w:val="footer"/>
    <w:basedOn w:val="Normal"/>
    <w:link w:val="Foot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58"/>
  </w:style>
  <w:style w:type="table" w:styleId="TableGrid">
    <w:name w:val="Table Grid"/>
    <w:basedOn w:val="TableNormal"/>
    <w:uiPriority w:val="59"/>
    <w:rsid w:val="00C4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12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1">
    <w:name w:val="s11"/>
    <w:basedOn w:val="DefaultParagraphFont"/>
    <w:rsid w:val="00B316BA"/>
  </w:style>
  <w:style w:type="paragraph" w:customStyle="1" w:styleId="s5">
    <w:name w:val="s5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B31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58"/>
  </w:style>
  <w:style w:type="paragraph" w:styleId="Footer">
    <w:name w:val="footer"/>
    <w:basedOn w:val="Normal"/>
    <w:link w:val="Foot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58"/>
  </w:style>
  <w:style w:type="table" w:styleId="TableGrid">
    <w:name w:val="Table Grid"/>
    <w:basedOn w:val="TableNormal"/>
    <w:uiPriority w:val="59"/>
    <w:rsid w:val="00C4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12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1">
    <w:name w:val="s11"/>
    <w:basedOn w:val="DefaultParagraphFont"/>
    <w:rsid w:val="00B316BA"/>
  </w:style>
  <w:style w:type="paragraph" w:customStyle="1" w:styleId="s5">
    <w:name w:val="s5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B3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505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2019-03-26T19:47:00Z</dcterms:created>
  <dcterms:modified xsi:type="dcterms:W3CDTF">2019-03-26T19:47:00Z</dcterms:modified>
</cp:coreProperties>
</file>